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257" w:rsidRPr="00F82257" w:rsidRDefault="00F82257" w:rsidP="00F82257">
      <w:pPr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F8225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График выплаты жителям Мордовии пенсий и детских пособий в июле</w:t>
      </w:r>
    </w:p>
    <w:p w:rsidR="00F82257" w:rsidRPr="00F82257" w:rsidRDefault="00F82257" w:rsidP="00F82257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F82257">
        <w:rPr>
          <w:rFonts w:ascii="Times New Roman" w:eastAsia="Times New Roman" w:hAnsi="Times New Roman" w:cs="Times New Roman"/>
          <w:sz w:val="24"/>
          <w:szCs w:val="24"/>
        </w:rPr>
        <w:t>Большинство выплат жителям Мордовии региональное Отделение Социального фонда ежемесячно перечисляет в единые дни. Это касается пенсий, значительной части социальных выплат и детских пособий, которые доставляются получателям через банк (на карточку или на счет).</w:t>
      </w:r>
    </w:p>
    <w:p w:rsidR="00F82257" w:rsidRPr="00F82257" w:rsidRDefault="00F82257" w:rsidP="00F82257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2257">
        <w:rPr>
          <w:rFonts w:ascii="Times New Roman" w:eastAsia="Times New Roman" w:hAnsi="Times New Roman" w:cs="Times New Roman"/>
          <w:sz w:val="24"/>
          <w:szCs w:val="24"/>
        </w:rPr>
        <w:t>Установленные даты выплат могут меняться, если они приходятся на праздничный или выходной день. В этом случае Отделение Социального фонда по Мордовии осуществляет перечисление средств заранее — в последний рабочий день перед выходными или праздниками.</w:t>
      </w:r>
    </w:p>
    <w:p w:rsidR="00F82257" w:rsidRPr="00F82257" w:rsidRDefault="00F82257" w:rsidP="00F82257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2257">
        <w:rPr>
          <w:rFonts w:ascii="Times New Roman" w:eastAsia="Times New Roman" w:hAnsi="Times New Roman" w:cs="Times New Roman"/>
          <w:sz w:val="24"/>
          <w:szCs w:val="24"/>
        </w:rPr>
        <w:t>В июле по этой причине пенсионеры, у которых дата доставки пенсии через банк приходится на 5 число, получат выплаты днем раньше - 4 июля.</w:t>
      </w:r>
    </w:p>
    <w:p w:rsidR="00F82257" w:rsidRPr="00F82257" w:rsidRDefault="00F82257" w:rsidP="00F82257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2257">
        <w:rPr>
          <w:rFonts w:ascii="Times New Roman" w:eastAsia="Times New Roman" w:hAnsi="Times New Roman" w:cs="Times New Roman"/>
          <w:sz w:val="24"/>
          <w:szCs w:val="24"/>
        </w:rPr>
        <w:t xml:space="preserve">Остальным получателям </w:t>
      </w:r>
      <w:proofErr w:type="gramStart"/>
      <w:r w:rsidRPr="00F82257">
        <w:rPr>
          <w:rFonts w:ascii="Times New Roman" w:eastAsia="Times New Roman" w:hAnsi="Times New Roman" w:cs="Times New Roman"/>
          <w:sz w:val="24"/>
          <w:szCs w:val="24"/>
        </w:rPr>
        <w:t>пенсии  поступят</w:t>
      </w:r>
      <w:proofErr w:type="gramEnd"/>
      <w:r w:rsidRPr="00F82257">
        <w:rPr>
          <w:rFonts w:ascii="Times New Roman" w:eastAsia="Times New Roman" w:hAnsi="Times New Roman" w:cs="Times New Roman"/>
          <w:sz w:val="24"/>
          <w:szCs w:val="24"/>
        </w:rPr>
        <w:t xml:space="preserve"> в привычные для них дни выплат - 15 и 24 июля.</w:t>
      </w:r>
    </w:p>
    <w:p w:rsidR="00F82257" w:rsidRPr="00F82257" w:rsidRDefault="00F82257" w:rsidP="00F82257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2257">
        <w:rPr>
          <w:rFonts w:ascii="Times New Roman" w:eastAsia="Times New Roman" w:hAnsi="Times New Roman" w:cs="Times New Roman"/>
          <w:sz w:val="24"/>
          <w:szCs w:val="24"/>
        </w:rPr>
        <w:t xml:space="preserve">Что касается мер социальной поддержки, то согласно традиционному графику </w:t>
      </w:r>
      <w:proofErr w:type="gramStart"/>
      <w:r w:rsidRPr="00F82257">
        <w:rPr>
          <w:rFonts w:ascii="Times New Roman" w:eastAsia="Times New Roman" w:hAnsi="Times New Roman" w:cs="Times New Roman"/>
          <w:sz w:val="24"/>
          <w:szCs w:val="24"/>
        </w:rPr>
        <w:t>выплат,  3</w:t>
      </w:r>
      <w:proofErr w:type="gramEnd"/>
      <w:r w:rsidRPr="00F82257">
        <w:rPr>
          <w:rFonts w:ascii="Times New Roman" w:eastAsia="Times New Roman" w:hAnsi="Times New Roman" w:cs="Times New Roman"/>
          <w:sz w:val="24"/>
          <w:szCs w:val="24"/>
        </w:rPr>
        <w:t xml:space="preserve"> июля на счета и банковские карты получателей поступят:</w:t>
      </w:r>
    </w:p>
    <w:p w:rsidR="00F82257" w:rsidRPr="00F82257" w:rsidRDefault="00F82257" w:rsidP="00F82257">
      <w:pPr>
        <w:spacing w:after="0" w:line="240" w:lineRule="auto"/>
        <w:ind w:left="34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82257">
        <w:rPr>
          <w:rFonts w:ascii="Times New Roman" w:eastAsia="Times New Roman" w:hAnsi="Times New Roman" w:cs="Times New Roman"/>
          <w:sz w:val="24"/>
          <w:szCs w:val="24"/>
        </w:rPr>
        <w:t>единое</w:t>
      </w:r>
      <w:proofErr w:type="gramEnd"/>
      <w:r w:rsidRPr="00F82257">
        <w:rPr>
          <w:rFonts w:ascii="Times New Roman" w:eastAsia="Times New Roman" w:hAnsi="Times New Roman" w:cs="Times New Roman"/>
          <w:sz w:val="24"/>
          <w:szCs w:val="24"/>
        </w:rPr>
        <w:t xml:space="preserve"> пособие на детей до 17 лет и беременным женщинам,</w:t>
      </w:r>
    </w:p>
    <w:p w:rsidR="00F82257" w:rsidRPr="00F82257" w:rsidRDefault="00F82257" w:rsidP="00F82257">
      <w:pPr>
        <w:spacing w:after="0" w:line="240" w:lineRule="auto"/>
        <w:ind w:left="34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82257">
        <w:rPr>
          <w:rFonts w:ascii="Times New Roman" w:eastAsia="Times New Roman" w:hAnsi="Times New Roman" w:cs="Times New Roman"/>
          <w:sz w:val="24"/>
          <w:szCs w:val="24"/>
        </w:rPr>
        <w:t>ежемесячная</w:t>
      </w:r>
      <w:proofErr w:type="gramEnd"/>
      <w:r w:rsidRPr="00F82257">
        <w:rPr>
          <w:rFonts w:ascii="Times New Roman" w:eastAsia="Times New Roman" w:hAnsi="Times New Roman" w:cs="Times New Roman"/>
          <w:sz w:val="24"/>
          <w:szCs w:val="24"/>
        </w:rPr>
        <w:t xml:space="preserve"> выплата на первого ребёнка до 3 лет, рождённого до 1 января 2023 года,</w:t>
      </w:r>
    </w:p>
    <w:p w:rsidR="00F82257" w:rsidRPr="00F82257" w:rsidRDefault="00F82257" w:rsidP="00F82257">
      <w:pPr>
        <w:spacing w:after="0" w:line="240" w:lineRule="auto"/>
        <w:ind w:left="34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82257">
        <w:rPr>
          <w:rFonts w:ascii="Times New Roman" w:eastAsia="Times New Roman" w:hAnsi="Times New Roman" w:cs="Times New Roman"/>
          <w:sz w:val="24"/>
          <w:szCs w:val="24"/>
        </w:rPr>
        <w:t>ежемесячное</w:t>
      </w:r>
      <w:proofErr w:type="gramEnd"/>
      <w:r w:rsidRPr="00F82257">
        <w:rPr>
          <w:rFonts w:ascii="Times New Roman" w:eastAsia="Times New Roman" w:hAnsi="Times New Roman" w:cs="Times New Roman"/>
          <w:sz w:val="24"/>
          <w:szCs w:val="24"/>
        </w:rPr>
        <w:t xml:space="preserve"> пособие на ребёнка военнослужащего, проходящего военную службу по призыву,</w:t>
      </w:r>
    </w:p>
    <w:p w:rsidR="00F82257" w:rsidRPr="00F82257" w:rsidRDefault="00F82257" w:rsidP="00F82257">
      <w:pPr>
        <w:spacing w:after="0" w:line="240" w:lineRule="auto"/>
        <w:ind w:left="34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82257">
        <w:rPr>
          <w:rFonts w:ascii="Times New Roman" w:eastAsia="Times New Roman" w:hAnsi="Times New Roman" w:cs="Times New Roman"/>
          <w:sz w:val="24"/>
          <w:szCs w:val="24"/>
        </w:rPr>
        <w:t>пособие</w:t>
      </w:r>
      <w:proofErr w:type="gramEnd"/>
      <w:r w:rsidRPr="00F82257">
        <w:rPr>
          <w:rFonts w:ascii="Times New Roman" w:eastAsia="Times New Roman" w:hAnsi="Times New Roman" w:cs="Times New Roman"/>
          <w:sz w:val="24"/>
          <w:szCs w:val="24"/>
        </w:rPr>
        <w:t xml:space="preserve"> по уходу за ребёнком до 1,5 лет неработающим гражданам,</w:t>
      </w:r>
    </w:p>
    <w:p w:rsidR="00F82257" w:rsidRPr="00F82257" w:rsidRDefault="00F82257" w:rsidP="00F82257">
      <w:pPr>
        <w:spacing w:after="0" w:line="240" w:lineRule="auto"/>
        <w:ind w:left="34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82257">
        <w:rPr>
          <w:rFonts w:ascii="Times New Roman" w:eastAsia="Times New Roman" w:hAnsi="Times New Roman" w:cs="Times New Roman"/>
          <w:sz w:val="24"/>
          <w:szCs w:val="24"/>
        </w:rPr>
        <w:t>ежемесячная</w:t>
      </w:r>
      <w:proofErr w:type="gramEnd"/>
      <w:r w:rsidRPr="00F82257">
        <w:rPr>
          <w:rFonts w:ascii="Times New Roman" w:eastAsia="Times New Roman" w:hAnsi="Times New Roman" w:cs="Times New Roman"/>
          <w:sz w:val="24"/>
          <w:szCs w:val="24"/>
        </w:rPr>
        <w:t xml:space="preserve"> выплата гражданам, подвергшимся воздействию радиации и другие меры поддержки.</w:t>
      </w:r>
    </w:p>
    <w:p w:rsidR="00F82257" w:rsidRPr="00F82257" w:rsidRDefault="00F82257" w:rsidP="00F82257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225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82257" w:rsidRPr="00F82257" w:rsidRDefault="00F82257" w:rsidP="00F82257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2257">
        <w:rPr>
          <w:rFonts w:ascii="Times New Roman" w:eastAsia="Times New Roman" w:hAnsi="Times New Roman" w:cs="Times New Roman"/>
          <w:sz w:val="24"/>
          <w:szCs w:val="24"/>
        </w:rPr>
        <w:t>Ежемесячную выплату из средств материнского капитала региональное Отделение Социального фонда перечислит получателям чуть раньше - 4 июля, в пятницу. Это связано с тем, что традиционная дата доставки (5 число) в этом месяце приходится на выходной день.</w:t>
      </w:r>
    </w:p>
    <w:p w:rsidR="00F82257" w:rsidRPr="00F82257" w:rsidRDefault="00F82257" w:rsidP="00F82257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2257">
        <w:rPr>
          <w:rFonts w:ascii="Times New Roman" w:eastAsia="Times New Roman" w:hAnsi="Times New Roman" w:cs="Times New Roman"/>
          <w:sz w:val="24"/>
          <w:szCs w:val="24"/>
        </w:rPr>
        <w:t>В привычную дату, 8 июля, поступит пособие по уходу за ребенком до полутора лет (трудоустроенным).</w:t>
      </w:r>
    </w:p>
    <w:p w:rsidR="00F82257" w:rsidRPr="00F82257" w:rsidRDefault="00F82257" w:rsidP="00F82257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2257">
        <w:rPr>
          <w:rFonts w:ascii="Times New Roman" w:eastAsia="Times New Roman" w:hAnsi="Times New Roman" w:cs="Times New Roman"/>
          <w:sz w:val="24"/>
          <w:szCs w:val="24"/>
        </w:rPr>
        <w:t>Обращаем внимание получателей пенсий и пособий через банк! Выплаты перечисляются в течение всего дня. Если деньги не поступили на счёт утром, нужно дождаться зачисления средств до окончания дня.</w:t>
      </w:r>
    </w:p>
    <w:p w:rsidR="00F82257" w:rsidRPr="00F82257" w:rsidRDefault="00F82257" w:rsidP="00F82257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2257">
        <w:rPr>
          <w:rFonts w:ascii="Times New Roman" w:eastAsia="Times New Roman" w:hAnsi="Times New Roman" w:cs="Times New Roman"/>
          <w:sz w:val="24"/>
          <w:szCs w:val="24"/>
        </w:rPr>
        <w:t>Доставка пенсий и социальных выплат через почту на дом или в кассах почтового отделения осуществляется по графикам доставки, утвержденным «Почтой России». Жители республики, которые выбрали такой способ получения выплат, при необходимости могут уточнить дату доставки в своем почтовом отделении.</w:t>
      </w:r>
    </w:p>
    <w:p w:rsidR="001552DA" w:rsidRPr="00F82257" w:rsidRDefault="001552DA" w:rsidP="00F82257"/>
    <w:sectPr w:rsidR="001552DA" w:rsidRPr="00F82257" w:rsidSect="001426AC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AA5"/>
    <w:rsid w:val="00000D08"/>
    <w:rsid w:val="00001F34"/>
    <w:rsid w:val="0000570B"/>
    <w:rsid w:val="000224EB"/>
    <w:rsid w:val="000403DF"/>
    <w:rsid w:val="00057511"/>
    <w:rsid w:val="00060E2D"/>
    <w:rsid w:val="0006245E"/>
    <w:rsid w:val="00067977"/>
    <w:rsid w:val="00067F79"/>
    <w:rsid w:val="00070E57"/>
    <w:rsid w:val="00071CE5"/>
    <w:rsid w:val="00074890"/>
    <w:rsid w:val="00077D91"/>
    <w:rsid w:val="000C6103"/>
    <w:rsid w:val="000F41A6"/>
    <w:rsid w:val="0014146E"/>
    <w:rsid w:val="001426AC"/>
    <w:rsid w:val="001552DA"/>
    <w:rsid w:val="0015652B"/>
    <w:rsid w:val="0016760E"/>
    <w:rsid w:val="00186091"/>
    <w:rsid w:val="001A05E1"/>
    <w:rsid w:val="001F3FAB"/>
    <w:rsid w:val="00202597"/>
    <w:rsid w:val="00202A3A"/>
    <w:rsid w:val="00216F52"/>
    <w:rsid w:val="00220DF8"/>
    <w:rsid w:val="0023268B"/>
    <w:rsid w:val="002460DC"/>
    <w:rsid w:val="00272D01"/>
    <w:rsid w:val="00287B58"/>
    <w:rsid w:val="00294756"/>
    <w:rsid w:val="002A1BA6"/>
    <w:rsid w:val="002A316E"/>
    <w:rsid w:val="002A4E3E"/>
    <w:rsid w:val="002D0CC7"/>
    <w:rsid w:val="002D1B39"/>
    <w:rsid w:val="002F2D13"/>
    <w:rsid w:val="002F77FC"/>
    <w:rsid w:val="003009D8"/>
    <w:rsid w:val="0035219D"/>
    <w:rsid w:val="00353EE0"/>
    <w:rsid w:val="003733D9"/>
    <w:rsid w:val="00375187"/>
    <w:rsid w:val="0039663F"/>
    <w:rsid w:val="003B6F41"/>
    <w:rsid w:val="003C6988"/>
    <w:rsid w:val="003E7573"/>
    <w:rsid w:val="00413D70"/>
    <w:rsid w:val="00421E6B"/>
    <w:rsid w:val="00430A40"/>
    <w:rsid w:val="0045015D"/>
    <w:rsid w:val="004506C2"/>
    <w:rsid w:val="00456739"/>
    <w:rsid w:val="00474B6C"/>
    <w:rsid w:val="00491F9F"/>
    <w:rsid w:val="004959B1"/>
    <w:rsid w:val="004A2B91"/>
    <w:rsid w:val="004B60B2"/>
    <w:rsid w:val="005140EE"/>
    <w:rsid w:val="0051667C"/>
    <w:rsid w:val="005325A3"/>
    <w:rsid w:val="005325B6"/>
    <w:rsid w:val="005427C7"/>
    <w:rsid w:val="005834C4"/>
    <w:rsid w:val="005B3747"/>
    <w:rsid w:val="005E084C"/>
    <w:rsid w:val="00613079"/>
    <w:rsid w:val="00635DD8"/>
    <w:rsid w:val="00636B5B"/>
    <w:rsid w:val="00657A51"/>
    <w:rsid w:val="00680571"/>
    <w:rsid w:val="00687CC6"/>
    <w:rsid w:val="006B096E"/>
    <w:rsid w:val="00701F6A"/>
    <w:rsid w:val="00772762"/>
    <w:rsid w:val="0079150A"/>
    <w:rsid w:val="00797375"/>
    <w:rsid w:val="00797927"/>
    <w:rsid w:val="007B5E0C"/>
    <w:rsid w:val="007C5272"/>
    <w:rsid w:val="007D0215"/>
    <w:rsid w:val="007D6320"/>
    <w:rsid w:val="00812BC7"/>
    <w:rsid w:val="00840C62"/>
    <w:rsid w:val="008466CF"/>
    <w:rsid w:val="008616EA"/>
    <w:rsid w:val="00870EE9"/>
    <w:rsid w:val="008943B9"/>
    <w:rsid w:val="008A720D"/>
    <w:rsid w:val="008B3C40"/>
    <w:rsid w:val="008C2C80"/>
    <w:rsid w:val="008E259D"/>
    <w:rsid w:val="008E5C4E"/>
    <w:rsid w:val="008F3745"/>
    <w:rsid w:val="00912BAB"/>
    <w:rsid w:val="009137BD"/>
    <w:rsid w:val="009218B6"/>
    <w:rsid w:val="009244EB"/>
    <w:rsid w:val="00932A64"/>
    <w:rsid w:val="009517D2"/>
    <w:rsid w:val="0095638D"/>
    <w:rsid w:val="009B2AA5"/>
    <w:rsid w:val="009C3F2D"/>
    <w:rsid w:val="009D19CF"/>
    <w:rsid w:val="00A21719"/>
    <w:rsid w:val="00A44BE7"/>
    <w:rsid w:val="00A45CB5"/>
    <w:rsid w:val="00A56EC4"/>
    <w:rsid w:val="00AB164E"/>
    <w:rsid w:val="00AB57B2"/>
    <w:rsid w:val="00AB5F84"/>
    <w:rsid w:val="00AB68EB"/>
    <w:rsid w:val="00AC3198"/>
    <w:rsid w:val="00AC4CCF"/>
    <w:rsid w:val="00AC7F42"/>
    <w:rsid w:val="00AD2EA1"/>
    <w:rsid w:val="00AF62F2"/>
    <w:rsid w:val="00B11EFE"/>
    <w:rsid w:val="00B326FF"/>
    <w:rsid w:val="00B5734E"/>
    <w:rsid w:val="00B8348A"/>
    <w:rsid w:val="00B95A26"/>
    <w:rsid w:val="00B95DB2"/>
    <w:rsid w:val="00BC10B5"/>
    <w:rsid w:val="00BE5000"/>
    <w:rsid w:val="00C1236D"/>
    <w:rsid w:val="00C2420F"/>
    <w:rsid w:val="00C53606"/>
    <w:rsid w:val="00C60225"/>
    <w:rsid w:val="00C614BF"/>
    <w:rsid w:val="00C702D6"/>
    <w:rsid w:val="00C7242B"/>
    <w:rsid w:val="00CA63D5"/>
    <w:rsid w:val="00CE0AF5"/>
    <w:rsid w:val="00CF3208"/>
    <w:rsid w:val="00D01B46"/>
    <w:rsid w:val="00D124B8"/>
    <w:rsid w:val="00D332A7"/>
    <w:rsid w:val="00D60B21"/>
    <w:rsid w:val="00D72887"/>
    <w:rsid w:val="00DA184C"/>
    <w:rsid w:val="00DF594A"/>
    <w:rsid w:val="00E035EC"/>
    <w:rsid w:val="00E1573B"/>
    <w:rsid w:val="00E24575"/>
    <w:rsid w:val="00E36E71"/>
    <w:rsid w:val="00E4142C"/>
    <w:rsid w:val="00E54573"/>
    <w:rsid w:val="00E54A7A"/>
    <w:rsid w:val="00E55842"/>
    <w:rsid w:val="00EC7C7D"/>
    <w:rsid w:val="00ED2A29"/>
    <w:rsid w:val="00EE3DE9"/>
    <w:rsid w:val="00EE48E8"/>
    <w:rsid w:val="00F12C57"/>
    <w:rsid w:val="00F24ABC"/>
    <w:rsid w:val="00F25094"/>
    <w:rsid w:val="00F2631E"/>
    <w:rsid w:val="00F578D7"/>
    <w:rsid w:val="00F73755"/>
    <w:rsid w:val="00F82257"/>
    <w:rsid w:val="00F96BDC"/>
    <w:rsid w:val="00FA0DF4"/>
    <w:rsid w:val="00FD260C"/>
    <w:rsid w:val="00FD64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AC445A-59B7-4D6C-8A2A-A87BA54E2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A18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673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374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2AA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B2A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2AA5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0679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DA184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DA184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No Spacing"/>
    <w:uiPriority w:val="1"/>
    <w:qFormat/>
    <w:rsid w:val="002F77FC"/>
    <w:pPr>
      <w:spacing w:after="0" w:line="240" w:lineRule="auto"/>
    </w:pPr>
  </w:style>
  <w:style w:type="character" w:styleId="a9">
    <w:name w:val="Strong"/>
    <w:basedOn w:val="a0"/>
    <w:uiPriority w:val="22"/>
    <w:qFormat/>
    <w:rsid w:val="0095638D"/>
    <w:rPr>
      <w:b/>
      <w:bCs/>
    </w:rPr>
  </w:style>
  <w:style w:type="character" w:styleId="aa">
    <w:name w:val="Emphasis"/>
    <w:basedOn w:val="a0"/>
    <w:uiPriority w:val="20"/>
    <w:qFormat/>
    <w:rsid w:val="0095638D"/>
    <w:rPr>
      <w:i/>
      <w:iCs/>
    </w:rPr>
  </w:style>
  <w:style w:type="paragraph" w:customStyle="1" w:styleId="p1mrcssattr">
    <w:name w:val="p1_mr_css_attr"/>
    <w:basedOn w:val="a"/>
    <w:rsid w:val="00EC7C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mrcssattr">
    <w:name w:val="s1_mr_css_attr"/>
    <w:basedOn w:val="a0"/>
    <w:rsid w:val="00EC7C7D"/>
  </w:style>
  <w:style w:type="paragraph" w:customStyle="1" w:styleId="p2mrcssattr">
    <w:name w:val="p2_mr_css_attr"/>
    <w:basedOn w:val="a"/>
    <w:rsid w:val="00EC7C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mrcssattr">
    <w:name w:val="s2_mr_css_attr"/>
    <w:basedOn w:val="a0"/>
    <w:rsid w:val="00EC7C7D"/>
  </w:style>
  <w:style w:type="paragraph" w:customStyle="1" w:styleId="p3mrcssattr">
    <w:name w:val="p3_mr_css_attr"/>
    <w:basedOn w:val="a"/>
    <w:rsid w:val="00EC7C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ayout">
    <w:name w:val="layout"/>
    <w:basedOn w:val="a0"/>
    <w:rsid w:val="002A316E"/>
  </w:style>
  <w:style w:type="character" w:customStyle="1" w:styleId="20">
    <w:name w:val="Заголовок 2 Знак"/>
    <w:basedOn w:val="a0"/>
    <w:link w:val="2"/>
    <w:uiPriority w:val="9"/>
    <w:semiHidden/>
    <w:rsid w:val="004567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5B3747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23878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6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59750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7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0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438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6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85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829436">
              <w:marLeft w:val="0"/>
              <w:marRight w:val="0"/>
              <w:marTop w:val="0"/>
              <w:marBottom w:val="0"/>
              <w:divBdr>
                <w:top w:val="single" w:sz="6" w:space="0" w:color="212121"/>
                <w:left w:val="none" w:sz="0" w:space="0" w:color="auto"/>
                <w:bottom w:val="single" w:sz="6" w:space="0" w:color="212121"/>
                <w:right w:val="none" w:sz="0" w:space="0" w:color="auto"/>
              </w:divBdr>
              <w:divsChild>
                <w:div w:id="132874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9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963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212121"/>
                <w:right w:val="none" w:sz="0" w:space="0" w:color="auto"/>
              </w:divBdr>
              <w:divsChild>
                <w:div w:id="199695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75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24245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6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31072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95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41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60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1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5465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87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29008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61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73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717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49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29191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02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58027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95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11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391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42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267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39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45629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15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62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222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84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9058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70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13503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42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58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176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2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89902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65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56764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34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33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789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67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95004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65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34082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95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41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793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84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43936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8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2669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63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30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485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11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95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50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48774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9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16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799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883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81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66554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72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56630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8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06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962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63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42871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49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87450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9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13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601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2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0159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53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23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45061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212121"/>
                        <w:left w:val="none" w:sz="0" w:space="0" w:color="auto"/>
                        <w:bottom w:val="single" w:sz="6" w:space="0" w:color="212121"/>
                        <w:right w:val="none" w:sz="0" w:space="0" w:color="auto"/>
                      </w:divBdr>
                      <w:divsChild>
                        <w:div w:id="1065298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7323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1107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212121"/>
                        <w:right w:val="none" w:sz="0" w:space="0" w:color="auto"/>
                      </w:divBdr>
                      <w:divsChild>
                        <w:div w:id="38387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7589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685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212121"/>
                        <w:right w:val="none" w:sz="0" w:space="0" w:color="auto"/>
                      </w:divBdr>
                      <w:divsChild>
                        <w:div w:id="2026057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376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139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212121"/>
                        <w:right w:val="none" w:sz="0" w:space="0" w:color="auto"/>
                      </w:divBdr>
                      <w:divsChild>
                        <w:div w:id="1108085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0170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775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212121"/>
                        <w:right w:val="none" w:sz="0" w:space="0" w:color="auto"/>
                      </w:divBdr>
                      <w:divsChild>
                        <w:div w:id="2012830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9224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2263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212121"/>
                        <w:right w:val="none" w:sz="0" w:space="0" w:color="auto"/>
                      </w:divBdr>
                      <w:divsChild>
                        <w:div w:id="1395354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4484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7282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212121"/>
                        <w:right w:val="none" w:sz="0" w:space="0" w:color="auto"/>
                      </w:divBdr>
                      <w:divsChild>
                        <w:div w:id="726414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4130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6511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212121"/>
                        <w:right w:val="none" w:sz="0" w:space="0" w:color="auto"/>
                      </w:divBdr>
                      <w:divsChild>
                        <w:div w:id="1576549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5536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064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9957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212121"/>
                        <w:right w:val="none" w:sz="0" w:space="0" w:color="auto"/>
                      </w:divBdr>
                      <w:divsChild>
                        <w:div w:id="1989087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5870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79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62833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01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54535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9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45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392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52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327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80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17322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65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09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9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495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9774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7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52294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52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74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158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64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69288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74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48511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99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829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669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8265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83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72032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25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70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256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18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2012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00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8685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0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17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366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55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30142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83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50391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72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48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384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3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2235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84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81748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29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272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666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47178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56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71817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11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18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674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6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99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0970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82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91982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12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25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469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57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267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641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62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9465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30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86558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87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2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657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10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7567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9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4446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18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04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847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71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7960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5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23521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70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22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754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361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1168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50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77790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29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10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088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800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69576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19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33777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72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00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23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3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4130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33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40026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94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54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55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14116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24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14487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50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03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296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78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6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1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8159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93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94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241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212121"/>
                        <w:left w:val="none" w:sz="0" w:space="0" w:color="auto"/>
                        <w:bottom w:val="single" w:sz="6" w:space="0" w:color="212121"/>
                        <w:right w:val="none" w:sz="0" w:space="0" w:color="auto"/>
                      </w:divBdr>
                      <w:divsChild>
                        <w:div w:id="1794861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0121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4978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212121"/>
                        <w:right w:val="none" w:sz="0" w:space="0" w:color="auto"/>
                      </w:divBdr>
                      <w:divsChild>
                        <w:div w:id="1026295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9711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974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7724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2119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8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46776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33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4543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25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75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816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739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44365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52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89962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96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83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474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1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52013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12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53634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16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90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57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43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52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90398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1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9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2026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212121"/>
                        <w:left w:val="none" w:sz="0" w:space="0" w:color="auto"/>
                        <w:bottom w:val="single" w:sz="6" w:space="0" w:color="212121"/>
                        <w:right w:val="none" w:sz="0" w:space="0" w:color="auto"/>
                      </w:divBdr>
                      <w:divsChild>
                        <w:div w:id="664478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0220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6212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212121"/>
                        <w:right w:val="none" w:sz="0" w:space="0" w:color="auto"/>
                      </w:divBdr>
                      <w:divsChild>
                        <w:div w:id="832452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1967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621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4296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64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175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97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9464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22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67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262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67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97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77936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75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46031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91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15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342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4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65810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7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8161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6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86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623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32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81415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58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04847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54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10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136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4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45071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02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8756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85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75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195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54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0843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6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64335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41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15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987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974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638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74564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18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40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02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15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795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0184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63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75957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54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77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083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05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89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62732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84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39648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3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17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299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55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35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83318">
              <w:marLeft w:val="0"/>
              <w:marRight w:val="0"/>
              <w:marTop w:val="0"/>
              <w:marBottom w:val="0"/>
              <w:divBdr>
                <w:top w:val="single" w:sz="6" w:space="0" w:color="212121"/>
                <w:left w:val="none" w:sz="0" w:space="0" w:color="auto"/>
                <w:bottom w:val="single" w:sz="6" w:space="0" w:color="212121"/>
                <w:right w:val="none" w:sz="0" w:space="0" w:color="auto"/>
              </w:divBdr>
              <w:divsChild>
                <w:div w:id="147687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66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879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212121"/>
                <w:right w:val="none" w:sz="0" w:space="0" w:color="auto"/>
              </w:divBdr>
              <w:divsChild>
                <w:div w:id="77393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9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52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88840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27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06133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54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953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16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03976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18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59590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38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22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399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69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743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477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3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95358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1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77165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09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84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375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95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5202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33429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83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7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856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48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4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9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44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37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08043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1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10686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45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18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86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42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281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482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0604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54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1518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27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32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196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1406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87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94418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47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67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38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1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8226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05592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8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06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638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24667F-B2B5-409A-AA4A-89D985056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011TsarenyaEL</dc:creator>
  <cp:lastModifiedBy>Акашева Светлана Петровна</cp:lastModifiedBy>
  <cp:revision>2</cp:revision>
  <dcterms:created xsi:type="dcterms:W3CDTF">2025-07-01T08:38:00Z</dcterms:created>
  <dcterms:modified xsi:type="dcterms:W3CDTF">2025-07-01T08:38:00Z</dcterms:modified>
</cp:coreProperties>
</file>